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7BA" w:rsidRPr="006007BA" w:rsidRDefault="00F0725A" w:rsidP="006007BA">
      <w:pPr>
        <w:tabs>
          <w:tab w:val="left" w:pos="0"/>
        </w:tabs>
        <w:ind w:right="567"/>
        <w:jc w:val="center"/>
        <w:rPr>
          <w:rFonts w:ascii="Times New Roman" w:hAnsi="Times New Roman" w:cs="Times New Roman"/>
          <w:b/>
          <w:color w:val="FF0000"/>
          <w:sz w:val="24"/>
          <w:szCs w:val="24"/>
        </w:rPr>
      </w:pPr>
      <w:r w:rsidRPr="006007BA">
        <w:rPr>
          <w:rFonts w:ascii="Times New Roman" w:hAnsi="Times New Roman" w:cs="Times New Roman"/>
          <w:b/>
          <w:color w:val="FF0000"/>
          <w:sz w:val="24"/>
          <w:szCs w:val="24"/>
        </w:rPr>
        <w:t>ВНИМАНИЕ</w:t>
      </w:r>
      <w:r w:rsidRPr="006007BA">
        <w:rPr>
          <w:rFonts w:ascii="Times New Roman" w:hAnsi="Times New Roman" w:cs="Times New Roman"/>
          <w:b/>
        </w:rPr>
        <w:t xml:space="preserve"> </w:t>
      </w:r>
      <w:r w:rsidR="006007BA" w:rsidRPr="006007BA">
        <w:rPr>
          <w:rFonts w:ascii="Times New Roman" w:hAnsi="Times New Roman" w:cs="Times New Roman"/>
          <w:b/>
          <w:color w:val="FF0000"/>
          <w:sz w:val="24"/>
          <w:szCs w:val="24"/>
        </w:rPr>
        <w:t>ПОЛИЦИЯ ОМВД МИХАЙЛОВСКОГО РАЙОНА ПРЕДУПРЕЖДАЕТ!</w:t>
      </w:r>
    </w:p>
    <w:p w:rsidR="00F0725A" w:rsidRDefault="00F0725A"/>
    <w:p w:rsidR="00D83F7F" w:rsidRDefault="003E1079">
      <w:r>
        <w:t>Если на ваш номер телефона пришло смс сообщение о том, что ваша карта заблокирована убедитесь в этом, позвонив по номеру телефона, который находится на оборотной стороне карты.</w:t>
      </w:r>
    </w:p>
    <w:p w:rsidR="003E1079" w:rsidRDefault="003E1079" w:rsidP="003E1079">
      <w:pPr>
        <w:pStyle w:val="a3"/>
        <w:jc w:val="both"/>
      </w:pPr>
      <w:r>
        <w:t>Под мошенничеством понимают хищение чужого имущества против воли человека. На сегодняшний день на территории Михайловского муниципального района зарегистрированы случаи телефонного мошенничества. Видов мошенничеств много, но большинство из них уже четко отработаны. Одним из которых можно выделить мошенничество с мобильной связью и с личными банковскими картами граждан.</w:t>
      </w:r>
    </w:p>
    <w:p w:rsidR="003E1079" w:rsidRDefault="003E1079" w:rsidP="003E1079">
      <w:pPr>
        <w:pStyle w:val="a3"/>
        <w:jc w:val="both"/>
      </w:pPr>
      <w:r>
        <w:t>При получении SMS с неизвестных номеров с просьбой положить на счёт деньги, якобы ошибочно зачисленные на Ваш счёт, или с сообщением о крупном денежном выигрыше и предложением отправить SMS-сообщение или позвонить по указанному номеру для получения приза, не делайте этого. Получив подозрительное смс-сообщение, немедленно удалите его и ни в коем случае не перезванивайте по указанному номеру.</w:t>
      </w:r>
    </w:p>
    <w:p w:rsidR="003E1079" w:rsidRDefault="003E1079" w:rsidP="003E1079">
      <w:pPr>
        <w:pStyle w:val="a3"/>
        <w:jc w:val="both"/>
      </w:pPr>
      <w:r>
        <w:t xml:space="preserve">Помните, что вступив в разговор с мошенниками, которые представляются операторами банка, и выполнив любые действия по карте, вы лишитесь своих сбережений. Свяжитесь со службой поддержки банка или обратитесь к оператору в офис вашего банка. Никому не сообщайте </w:t>
      </w:r>
      <w:proofErr w:type="spellStart"/>
      <w:r>
        <w:t>пин</w:t>
      </w:r>
      <w:proofErr w:type="spellEnd"/>
      <w:r>
        <w:t>-код и реквизиты вашей банковской карты. От мошенников приходят сообщения о том, что ваша карта заблокирована. Помните, что ни один банк самостоятельно не блокирует карту – сделать это можно только с вашей помощью.</w:t>
      </w:r>
    </w:p>
    <w:p w:rsidR="003E1079" w:rsidRDefault="003E1079" w:rsidP="003E1079">
      <w:pPr>
        <w:pStyle w:val="a3"/>
        <w:jc w:val="both"/>
      </w:pPr>
      <w:r>
        <w:t>Как правило, злоумышленники звонят ночью, либо рано утром. Растерянным от неожиданного звонка людям сообщается о том, что их ближайший родственник попал в трудную ситуацию либо серьёзную автоаварию, что его жизни и здоровью угрожают из-за неоплаченных долгов. Далее собеседник предлагает своей потенциальной жертве «помочь» родственнику. Как правило, для этого требуется перевод денежных средств на указанные реквизиты или их передача назначенным лицам. Граждане, желая незамедлительно помочь близкому человеку, идут на поводу мошенников и передают им необходимые суммы.</w:t>
      </w:r>
    </w:p>
    <w:p w:rsidR="003E1079" w:rsidRDefault="003E1079" w:rsidP="003E1079">
      <w:pPr>
        <w:pStyle w:val="a3"/>
        <w:jc w:val="both"/>
      </w:pPr>
      <w:r>
        <w:t>Сотрудники полиции рекомендуют: если вам поступил подобный звонок, ни в коем случае не передавать деньги незнакомцам. Обязательно задайте вопросы личного характера, ответы на которые не могут знать посторонние люди. Скажите, что не имеете в наличии денежных средств. Необходимо прервать разговор и попытаться связаться с тем родственником, который якобы попал в беду.</w:t>
      </w:r>
    </w:p>
    <w:p w:rsidR="003E1079" w:rsidRDefault="003E1079" w:rsidP="003E1079">
      <w:pPr>
        <w:pStyle w:val="a3"/>
        <w:jc w:val="both"/>
      </w:pPr>
      <w:r>
        <w:t>Полицейские призывают граждан быть предельно внимательным и незамедлительно обращаться в органы внутренних дел для проверки сомнительной информации. Расскажите всем своим пожилым родственникам о различных способах мошенничества, о том, как обманывают людей. Убедите в необходимости незамедлительно звонить вам во всех подозрительных случаях. Будьте с ними всегда на связи, оказывайте им помощь и поддержку.</w:t>
      </w:r>
    </w:p>
    <w:p w:rsidR="003E1079" w:rsidRDefault="003E1079" w:rsidP="003E1079">
      <w:pPr>
        <w:pStyle w:val="a3"/>
        <w:jc w:val="both"/>
      </w:pPr>
      <w:r>
        <w:t xml:space="preserve">Будьте бдительны и запомните несколько правил безопасности и расскажите о них своим близким, особенно детям и пожилым родственникам: Получив сообщение или звонок якобы от «сотрудника» банка, что ваша карта заблокирована и вам необходимо выполнить ряд операций, не следуйте указаниям мошенника, перезвоните в банк и сообщите о факте в </w:t>
      </w:r>
      <w:r>
        <w:lastRenderedPageBreak/>
        <w:t xml:space="preserve">службу безопасности. Никому и никогда не сообщайте свой </w:t>
      </w:r>
      <w:proofErr w:type="spellStart"/>
      <w:r>
        <w:t>ссv</w:t>
      </w:r>
      <w:proofErr w:type="spellEnd"/>
      <w:r>
        <w:t>-код c оборотной стороны банковской карты и секретные коды, которые приходят вам в смс от банка.</w:t>
      </w:r>
    </w:p>
    <w:p w:rsidR="003E1079" w:rsidRDefault="003E1079" w:rsidP="003E1079">
      <w:pPr>
        <w:pStyle w:val="a3"/>
        <w:jc w:val="both"/>
      </w:pPr>
      <w:r>
        <w:t>Получая подозрительные звонки, смс сообщения, электронные письма или сообщения в мессенджерах от якобы родственников о том, что кто-то попал в беду и нуждается в помощи или якобы от «сотрудников» правоохранительных органов, которые требуют для решения вопроса заплатить некую сумму денег и требуют перечислить денежные средства на абонентский номер телефона через терминал оплаты сотовой связи. Проверьте эту информацию, позвонив своему родственнику.</w:t>
      </w:r>
    </w:p>
    <w:p w:rsidR="003E1079" w:rsidRDefault="003E1079" w:rsidP="003E1079">
      <w:pPr>
        <w:pStyle w:val="a3"/>
        <w:jc w:val="both"/>
      </w:pPr>
      <w:r>
        <w:t>Если на ваш номер телефона пришло смс сообщение о том, что ваша карта заблокирована убедитесь в этом, позвонив по номеру телефона, который находится на оборотной стороне карты.</w:t>
      </w:r>
    </w:p>
    <w:p w:rsidR="006007BA" w:rsidRDefault="006007BA" w:rsidP="006007BA">
      <w:pPr>
        <w:ind w:right="567"/>
        <w:jc w:val="both"/>
        <w:rPr>
          <w:b/>
        </w:rPr>
      </w:pPr>
      <w:r w:rsidRPr="00F913FB">
        <w:rPr>
          <w:b/>
        </w:rPr>
        <w:t xml:space="preserve">В случае совершения подобных фактов немедленно сообщите в полицию по телефону </w:t>
      </w:r>
      <w:r w:rsidRPr="00F913FB">
        <w:rPr>
          <w:b/>
          <w:color w:val="FF0000"/>
        </w:rPr>
        <w:t>«02»</w:t>
      </w:r>
      <w:r w:rsidRPr="00F913FB">
        <w:rPr>
          <w:b/>
        </w:rPr>
        <w:t xml:space="preserve"> или </w:t>
      </w:r>
      <w:r w:rsidRPr="00F913FB">
        <w:rPr>
          <w:b/>
          <w:color w:val="FF0000"/>
        </w:rPr>
        <w:t>«112»</w:t>
      </w:r>
      <w:r w:rsidRPr="00F913FB">
        <w:rPr>
          <w:b/>
        </w:rPr>
        <w:t>.</w:t>
      </w:r>
    </w:p>
    <w:p w:rsidR="003E1079" w:rsidRPr="006007BA" w:rsidRDefault="006007BA" w:rsidP="006007BA">
      <w:pPr>
        <w:ind w:right="567"/>
        <w:jc w:val="both"/>
        <w:rPr>
          <w:b/>
        </w:rPr>
      </w:pPr>
      <w:r>
        <w:rPr>
          <w:b/>
        </w:rPr>
        <w:t>Телефон дежурной части: 8 (42346) 23-1-02</w:t>
      </w:r>
      <w:bookmarkStart w:id="0" w:name="_GoBack"/>
      <w:bookmarkEnd w:id="0"/>
    </w:p>
    <w:p w:rsidR="003E1079" w:rsidRDefault="003E1079" w:rsidP="003E1079">
      <w:pPr>
        <w:pStyle w:val="a3"/>
        <w:jc w:val="center"/>
      </w:pPr>
      <w:r>
        <w:rPr>
          <w:rStyle w:val="a4"/>
        </w:rPr>
        <w:t>Уважаемые граждане!</w:t>
      </w:r>
    </w:p>
    <w:p w:rsidR="003E1079" w:rsidRDefault="003E1079" w:rsidP="003E1079">
      <w:pPr>
        <w:pStyle w:val="a3"/>
        <w:jc w:val="center"/>
      </w:pPr>
      <w:r>
        <w:rPr>
          <w:rStyle w:val="a4"/>
        </w:rPr>
        <w:t>Только Ваша бдительность и указанный порядок действий,</w:t>
      </w:r>
    </w:p>
    <w:p w:rsidR="003E1079" w:rsidRDefault="003E1079" w:rsidP="003E1079">
      <w:pPr>
        <w:pStyle w:val="a3"/>
        <w:jc w:val="center"/>
      </w:pPr>
      <w:proofErr w:type="gramStart"/>
      <w:r>
        <w:rPr>
          <w:rStyle w:val="a4"/>
        </w:rPr>
        <w:t>позволит</w:t>
      </w:r>
      <w:proofErr w:type="gramEnd"/>
      <w:r>
        <w:rPr>
          <w:rStyle w:val="a4"/>
        </w:rPr>
        <w:t xml:space="preserve"> сохранить Вам денежные средства и не попасть на уловки мошенников.</w:t>
      </w:r>
    </w:p>
    <w:p w:rsidR="003E1079" w:rsidRDefault="003E1079" w:rsidP="003E1079">
      <w:pPr>
        <w:pStyle w:val="a3"/>
        <w:jc w:val="center"/>
      </w:pPr>
    </w:p>
    <w:p w:rsidR="003E1079" w:rsidRDefault="003E1079" w:rsidP="003E1079">
      <w:pPr>
        <w:pStyle w:val="a3"/>
        <w:jc w:val="center"/>
      </w:pPr>
      <w:r>
        <w:rPr>
          <w:rStyle w:val="a4"/>
          <w:i/>
          <w:iCs/>
        </w:rPr>
        <w:t>Пресс-служба ОМВД России по Михайловскому району</w:t>
      </w:r>
    </w:p>
    <w:p w:rsidR="003E1079" w:rsidRDefault="003E1079"/>
    <w:p w:rsidR="006007BA" w:rsidRDefault="006007BA" w:rsidP="006007BA">
      <w:pPr>
        <w:ind w:right="567" w:firstLine="709"/>
        <w:jc w:val="both"/>
        <w:rPr>
          <w:b/>
        </w:rPr>
      </w:pPr>
    </w:p>
    <w:p w:rsidR="006007BA" w:rsidRDefault="006007BA" w:rsidP="006007BA">
      <w:pPr>
        <w:ind w:right="567"/>
        <w:jc w:val="both"/>
        <w:rPr>
          <w:b/>
        </w:rPr>
      </w:pPr>
      <w:hyperlink r:id="rId4" w:history="1">
        <w:r w:rsidRPr="00CF4319">
          <w:rPr>
            <w:rStyle w:val="a5"/>
            <w:b/>
          </w:rPr>
          <w:t>https://михайловский.25.мвд.рф</w:t>
        </w:r>
      </w:hyperlink>
    </w:p>
    <w:p w:rsidR="006007BA" w:rsidRDefault="006007BA" w:rsidP="006007BA">
      <w:hyperlink r:id="rId5" w:history="1">
        <w:r w:rsidRPr="00CF4319">
          <w:rPr>
            <w:rStyle w:val="a5"/>
          </w:rPr>
          <w:t>https://www.mikhprim.ru/index.php/sluzhby-informiruyut/omvd-po-mikhajlovskomu-rajonu</w:t>
        </w:r>
      </w:hyperlink>
    </w:p>
    <w:sectPr w:rsidR="00600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C9"/>
    <w:rsid w:val="003E1079"/>
    <w:rsid w:val="006007BA"/>
    <w:rsid w:val="00C24EC9"/>
    <w:rsid w:val="00D83F7F"/>
    <w:rsid w:val="00F0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15499-62F9-4DFB-BA8B-C0AFC1A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1079"/>
    <w:rPr>
      <w:b/>
      <w:bCs/>
    </w:rPr>
  </w:style>
  <w:style w:type="character" w:styleId="a5">
    <w:name w:val="Hyperlink"/>
    <w:basedOn w:val="a0"/>
    <w:uiPriority w:val="99"/>
    <w:unhideWhenUsed/>
    <w:rsid w:val="006007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khprim.ru/index.php/sluzhby-informiruyut/omvd-po-mikhajlovskomu-rajonu" TargetMode="External"/><Relationship Id="rId4" Type="http://schemas.openxmlformats.org/officeDocument/2006/relationships/hyperlink" Target="https://&#1084;&#1080;&#1093;&#1072;&#1081;&#1083;&#1086;&#1074;&#1089;&#1082;&#1080;&#1081;.25.&#1084;&#1074;&#107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asarazhakova</dc:creator>
  <cp:keywords/>
  <dc:description/>
  <cp:lastModifiedBy>asarazhakova</cp:lastModifiedBy>
  <cp:revision>4</cp:revision>
  <dcterms:created xsi:type="dcterms:W3CDTF">2023-06-09T06:07:00Z</dcterms:created>
  <dcterms:modified xsi:type="dcterms:W3CDTF">2023-06-21T06:24:00Z</dcterms:modified>
</cp:coreProperties>
</file>